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E4" w:rsidRDefault="00F81D27" w:rsidP="00F81D27">
      <w:pPr>
        <w:jc w:val="center"/>
        <w:rPr>
          <w:rFonts w:hint="eastAsia"/>
          <w:b/>
          <w:sz w:val="28"/>
          <w:szCs w:val="28"/>
        </w:rPr>
      </w:pPr>
      <w:r w:rsidRPr="00F81D27">
        <w:rPr>
          <w:b/>
          <w:sz w:val="28"/>
          <w:szCs w:val="28"/>
        </w:rPr>
        <w:t>关于</w:t>
      </w:r>
      <w:r w:rsidR="00FB25B6">
        <w:rPr>
          <w:rFonts w:hint="eastAsia"/>
          <w:b/>
          <w:sz w:val="28"/>
          <w:szCs w:val="28"/>
        </w:rPr>
        <w:t>征集</w:t>
      </w:r>
      <w:r w:rsidRPr="00F81D27">
        <w:rPr>
          <w:b/>
          <w:sz w:val="28"/>
          <w:szCs w:val="28"/>
        </w:rPr>
        <w:t>国防教育特色校论文的通知</w:t>
      </w:r>
    </w:p>
    <w:p w:rsidR="00F81D27" w:rsidRPr="00FB25B6" w:rsidRDefault="00F81D27" w:rsidP="00F81D27">
      <w:pPr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各学院：</w:t>
      </w:r>
    </w:p>
    <w:p w:rsidR="00F81D27" w:rsidRPr="00FB25B6" w:rsidRDefault="00F81D27" w:rsidP="00F81D27">
      <w:pPr>
        <w:ind w:firstLine="540"/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为进一步提升学校国防教育和学生军事训练质量效益，全国国防教育协会将编辑《第二届国防教育特色学校研讨会论文集》，现就有关工作安排如下：</w:t>
      </w:r>
    </w:p>
    <w:p w:rsidR="00F81D27" w:rsidRPr="00FB25B6" w:rsidRDefault="00F81D27" w:rsidP="00F81D27">
      <w:pPr>
        <w:ind w:firstLine="540"/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一是论文主题。请各学院紧紧围绕“立德树人”根本任务和“强军目标”根本要求，重点就学校国防教育管理机制、课程开发、教育形式、军训方式、活动开展、特色办学、示范引领等方面进行论述</w:t>
      </w:r>
      <w:r w:rsidR="00FB25B6" w:rsidRPr="00FB25B6">
        <w:rPr>
          <w:rFonts w:hint="eastAsia"/>
          <w:sz w:val="28"/>
          <w:szCs w:val="28"/>
        </w:rPr>
        <w:t>，题目自选</w:t>
      </w:r>
      <w:r w:rsidRPr="00FB25B6">
        <w:rPr>
          <w:rFonts w:hint="eastAsia"/>
          <w:sz w:val="28"/>
          <w:szCs w:val="28"/>
        </w:rPr>
        <w:t>。</w:t>
      </w:r>
    </w:p>
    <w:p w:rsidR="00F81D27" w:rsidRPr="00FB25B6" w:rsidRDefault="00F81D27" w:rsidP="00F81D27">
      <w:pPr>
        <w:ind w:firstLine="540"/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二是论文要求。论文字数限定在</w:t>
      </w:r>
      <w:r w:rsidRPr="00FB25B6">
        <w:rPr>
          <w:rFonts w:hint="eastAsia"/>
          <w:sz w:val="28"/>
          <w:szCs w:val="28"/>
        </w:rPr>
        <w:t>3000</w:t>
      </w:r>
      <w:r w:rsidRPr="00FB25B6">
        <w:rPr>
          <w:rFonts w:hint="eastAsia"/>
          <w:sz w:val="28"/>
          <w:szCs w:val="28"/>
        </w:rPr>
        <w:t>—</w:t>
      </w:r>
      <w:r w:rsidRPr="00FB25B6">
        <w:rPr>
          <w:rFonts w:hint="eastAsia"/>
          <w:sz w:val="28"/>
          <w:szCs w:val="28"/>
        </w:rPr>
        <w:t>10000</w:t>
      </w:r>
      <w:r w:rsidRPr="00FB25B6">
        <w:rPr>
          <w:rFonts w:hint="eastAsia"/>
          <w:sz w:val="28"/>
          <w:szCs w:val="28"/>
        </w:rPr>
        <w:t>字之间，</w:t>
      </w:r>
      <w:r w:rsidR="00FB25B6" w:rsidRPr="00FB25B6">
        <w:rPr>
          <w:rFonts w:hint="eastAsia"/>
          <w:sz w:val="28"/>
          <w:szCs w:val="28"/>
        </w:rPr>
        <w:t>论文复制率不超过</w:t>
      </w:r>
      <w:r w:rsidR="00FB25B6" w:rsidRPr="00FB25B6">
        <w:rPr>
          <w:rFonts w:hint="eastAsia"/>
          <w:sz w:val="28"/>
          <w:szCs w:val="28"/>
        </w:rPr>
        <w:t>20%</w:t>
      </w:r>
      <w:r w:rsidR="00FB25B6" w:rsidRPr="00FB25B6">
        <w:rPr>
          <w:rFonts w:hint="eastAsia"/>
          <w:sz w:val="28"/>
          <w:szCs w:val="28"/>
        </w:rPr>
        <w:t>，</w:t>
      </w:r>
      <w:r w:rsidRPr="00FB25B6">
        <w:rPr>
          <w:rFonts w:hint="eastAsia"/>
          <w:sz w:val="28"/>
          <w:szCs w:val="28"/>
        </w:rPr>
        <w:t>论文作者不超过</w:t>
      </w:r>
      <w:r w:rsidRPr="00FB25B6">
        <w:rPr>
          <w:rFonts w:hint="eastAsia"/>
          <w:sz w:val="28"/>
          <w:szCs w:val="28"/>
        </w:rPr>
        <w:t>3</w:t>
      </w:r>
      <w:r w:rsidRPr="00FB25B6">
        <w:rPr>
          <w:rFonts w:hint="eastAsia"/>
          <w:sz w:val="28"/>
          <w:szCs w:val="28"/>
        </w:rPr>
        <w:t>人，论文提交时间</w:t>
      </w:r>
      <w:r w:rsidR="00FB25B6" w:rsidRPr="00FB25B6">
        <w:rPr>
          <w:rFonts w:hint="eastAsia"/>
          <w:sz w:val="28"/>
          <w:szCs w:val="28"/>
        </w:rPr>
        <w:t>为</w:t>
      </w:r>
      <w:r w:rsidR="00FB25B6" w:rsidRPr="00FB25B6">
        <w:rPr>
          <w:rFonts w:hint="eastAsia"/>
          <w:sz w:val="28"/>
          <w:szCs w:val="28"/>
        </w:rPr>
        <w:t>2018</w:t>
      </w:r>
      <w:r w:rsidR="00FB25B6" w:rsidRPr="00FB25B6">
        <w:rPr>
          <w:rFonts w:hint="eastAsia"/>
          <w:sz w:val="28"/>
          <w:szCs w:val="28"/>
        </w:rPr>
        <w:t>年</w:t>
      </w:r>
      <w:r w:rsidR="00FB25B6" w:rsidRPr="00FB25B6">
        <w:rPr>
          <w:rFonts w:hint="eastAsia"/>
          <w:sz w:val="28"/>
          <w:szCs w:val="28"/>
        </w:rPr>
        <w:t>5</w:t>
      </w:r>
      <w:r w:rsidR="00FB25B6" w:rsidRPr="00FB25B6">
        <w:rPr>
          <w:rFonts w:hint="eastAsia"/>
          <w:sz w:val="28"/>
          <w:szCs w:val="28"/>
        </w:rPr>
        <w:t>月</w:t>
      </w:r>
      <w:r w:rsidR="00FB25B6" w:rsidRPr="00FB25B6">
        <w:rPr>
          <w:rFonts w:hint="eastAsia"/>
          <w:sz w:val="28"/>
          <w:szCs w:val="28"/>
        </w:rPr>
        <w:t>20</w:t>
      </w:r>
      <w:r w:rsidR="00FB25B6" w:rsidRPr="00FB25B6">
        <w:rPr>
          <w:rFonts w:hint="eastAsia"/>
          <w:sz w:val="28"/>
          <w:szCs w:val="28"/>
        </w:rPr>
        <w:t>日前，</w:t>
      </w:r>
      <w:hyperlink r:id="rId6" w:history="1">
        <w:r w:rsidR="00FB25B6" w:rsidRPr="00FB25B6">
          <w:rPr>
            <w:rStyle w:val="a5"/>
            <w:rFonts w:hint="eastAsia"/>
            <w:sz w:val="28"/>
            <w:szCs w:val="28"/>
          </w:rPr>
          <w:t>论文投送至</w:t>
        </w:r>
        <w:r w:rsidR="00FB25B6" w:rsidRPr="00FB25B6">
          <w:rPr>
            <w:rStyle w:val="a5"/>
            <w:rFonts w:hint="eastAsia"/>
            <w:sz w:val="28"/>
            <w:szCs w:val="28"/>
          </w:rPr>
          <w:t>327161269@qq.com</w:t>
        </w:r>
      </w:hyperlink>
      <w:r w:rsidR="00FB25B6" w:rsidRPr="00FB25B6">
        <w:rPr>
          <w:rFonts w:hint="eastAsia"/>
          <w:sz w:val="28"/>
          <w:szCs w:val="28"/>
        </w:rPr>
        <w:t>。</w:t>
      </w:r>
    </w:p>
    <w:p w:rsidR="00FB25B6" w:rsidRDefault="00FB25B6" w:rsidP="00F81D27">
      <w:pPr>
        <w:ind w:firstLine="540"/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三是选录办法。学校将组织专人评审论文，择优推荐上报。</w:t>
      </w:r>
    </w:p>
    <w:p w:rsidR="00FB25B6" w:rsidRPr="00FB25B6" w:rsidRDefault="00FB25B6" w:rsidP="00F81D27">
      <w:pPr>
        <w:ind w:firstLine="540"/>
        <w:rPr>
          <w:rFonts w:hint="eastAsia"/>
          <w:sz w:val="28"/>
          <w:szCs w:val="28"/>
        </w:rPr>
      </w:pPr>
      <w:r w:rsidRPr="00FB25B6">
        <w:rPr>
          <w:sz w:val="28"/>
          <w:szCs w:val="28"/>
        </w:rPr>
        <w:t>请各学院高度重视</w:t>
      </w:r>
      <w:r w:rsidRPr="00FB25B6">
        <w:rPr>
          <w:rFonts w:hint="eastAsia"/>
          <w:sz w:val="28"/>
          <w:szCs w:val="28"/>
        </w:rPr>
        <w:t>，广泛</w:t>
      </w:r>
      <w:r w:rsidRPr="00FB25B6">
        <w:rPr>
          <w:sz w:val="28"/>
          <w:szCs w:val="28"/>
        </w:rPr>
        <w:t>宣传</w:t>
      </w:r>
      <w:r w:rsidRPr="00FB25B6">
        <w:rPr>
          <w:rFonts w:hint="eastAsia"/>
          <w:sz w:val="28"/>
          <w:szCs w:val="28"/>
        </w:rPr>
        <w:t>，</w:t>
      </w:r>
      <w:r w:rsidRPr="00FB25B6">
        <w:rPr>
          <w:sz w:val="28"/>
          <w:szCs w:val="28"/>
        </w:rPr>
        <w:t>鼓励教职员工积极投稿</w:t>
      </w:r>
      <w:r w:rsidRPr="00FB25B6">
        <w:rPr>
          <w:rFonts w:hint="eastAsia"/>
          <w:sz w:val="28"/>
          <w:szCs w:val="28"/>
        </w:rPr>
        <w:t>。</w:t>
      </w:r>
    </w:p>
    <w:p w:rsidR="00C24A02" w:rsidRDefault="00C24A02" w:rsidP="00C24A02">
      <w:pPr>
        <w:ind w:firstLine="540"/>
        <w:rPr>
          <w:rFonts w:hint="eastAsia"/>
          <w:sz w:val="28"/>
          <w:szCs w:val="28"/>
        </w:rPr>
      </w:pPr>
    </w:p>
    <w:p w:rsidR="00C24A02" w:rsidRPr="00FB25B6" w:rsidRDefault="00C24A02" w:rsidP="00C24A02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联系人：丁云栋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027-87766860</w:t>
      </w:r>
    </w:p>
    <w:p w:rsidR="00FB25B6" w:rsidRPr="00FB25B6" w:rsidRDefault="00FB25B6" w:rsidP="00F81D27">
      <w:pPr>
        <w:ind w:firstLine="540"/>
        <w:rPr>
          <w:rFonts w:hint="eastAsia"/>
          <w:sz w:val="28"/>
          <w:szCs w:val="28"/>
        </w:rPr>
      </w:pPr>
    </w:p>
    <w:p w:rsidR="00FB25B6" w:rsidRPr="00FB25B6" w:rsidRDefault="00FB25B6" w:rsidP="00FB25B6">
      <w:pPr>
        <w:ind w:firstLine="540"/>
        <w:jc w:val="right"/>
        <w:rPr>
          <w:rFonts w:hint="eastAsia"/>
          <w:sz w:val="28"/>
          <w:szCs w:val="28"/>
        </w:rPr>
      </w:pPr>
      <w:r w:rsidRPr="00FB25B6">
        <w:rPr>
          <w:rFonts w:hint="eastAsia"/>
          <w:sz w:val="28"/>
          <w:szCs w:val="28"/>
        </w:rPr>
        <w:t>学工处</w:t>
      </w:r>
    </w:p>
    <w:p w:rsidR="00FB25B6" w:rsidRPr="00FB25B6" w:rsidRDefault="00FB25B6" w:rsidP="00FB25B6">
      <w:pPr>
        <w:ind w:firstLine="540"/>
        <w:jc w:val="right"/>
        <w:rPr>
          <w:sz w:val="28"/>
          <w:szCs w:val="28"/>
        </w:rPr>
      </w:pPr>
      <w:r w:rsidRPr="00FB25B6">
        <w:rPr>
          <w:rFonts w:hint="eastAsia"/>
          <w:sz w:val="28"/>
          <w:szCs w:val="28"/>
        </w:rPr>
        <w:t>2018</w:t>
      </w:r>
      <w:r w:rsidRPr="00FB25B6">
        <w:rPr>
          <w:rFonts w:hint="eastAsia"/>
          <w:sz w:val="28"/>
          <w:szCs w:val="28"/>
        </w:rPr>
        <w:t>年</w:t>
      </w:r>
      <w:r w:rsidRPr="00FB25B6">
        <w:rPr>
          <w:rFonts w:hint="eastAsia"/>
          <w:sz w:val="28"/>
          <w:szCs w:val="28"/>
        </w:rPr>
        <w:t>4</w:t>
      </w:r>
      <w:r w:rsidRPr="00FB25B6">
        <w:rPr>
          <w:rFonts w:hint="eastAsia"/>
          <w:sz w:val="28"/>
          <w:szCs w:val="28"/>
        </w:rPr>
        <w:t>月</w:t>
      </w:r>
      <w:r w:rsidRPr="00FB25B6">
        <w:rPr>
          <w:rFonts w:hint="eastAsia"/>
          <w:sz w:val="28"/>
          <w:szCs w:val="28"/>
        </w:rPr>
        <w:t>19</w:t>
      </w:r>
      <w:r w:rsidRPr="00FB25B6">
        <w:rPr>
          <w:rFonts w:hint="eastAsia"/>
          <w:sz w:val="28"/>
          <w:szCs w:val="28"/>
        </w:rPr>
        <w:t>日</w:t>
      </w:r>
    </w:p>
    <w:sectPr w:rsidR="00FB25B6" w:rsidRPr="00FB25B6" w:rsidSect="00371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73" w:rsidRDefault="000D0373" w:rsidP="00F81D27">
      <w:r>
        <w:separator/>
      </w:r>
    </w:p>
  </w:endnote>
  <w:endnote w:type="continuationSeparator" w:id="0">
    <w:p w:rsidR="000D0373" w:rsidRDefault="000D0373" w:rsidP="00F8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73" w:rsidRDefault="000D0373" w:rsidP="00F81D27">
      <w:r>
        <w:separator/>
      </w:r>
    </w:p>
  </w:footnote>
  <w:footnote w:type="continuationSeparator" w:id="0">
    <w:p w:rsidR="000D0373" w:rsidRDefault="000D0373" w:rsidP="00F8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D27"/>
    <w:rsid w:val="000D0373"/>
    <w:rsid w:val="003715E4"/>
    <w:rsid w:val="00C24A02"/>
    <w:rsid w:val="00F81D27"/>
    <w:rsid w:val="00FB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D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D27"/>
    <w:rPr>
      <w:sz w:val="18"/>
      <w:szCs w:val="18"/>
    </w:rPr>
  </w:style>
  <w:style w:type="character" w:styleId="a5">
    <w:name w:val="Hyperlink"/>
    <w:basedOn w:val="a0"/>
    <w:uiPriority w:val="99"/>
    <w:unhideWhenUsed/>
    <w:rsid w:val="00FB2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770;&#25991;&#25237;&#36865;&#33267;32716126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丁云栋</dc:creator>
  <cp:keywords/>
  <dc:description/>
  <cp:lastModifiedBy>丁云栋</cp:lastModifiedBy>
  <cp:revision>4</cp:revision>
  <dcterms:created xsi:type="dcterms:W3CDTF">2018-04-19T03:29:00Z</dcterms:created>
  <dcterms:modified xsi:type="dcterms:W3CDTF">2018-04-19T03:45:00Z</dcterms:modified>
</cp:coreProperties>
</file>